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仿宋_GB2312"/>
          <w:b/>
          <w:bCs/>
          <w:kern w:val="0"/>
          <w:sz w:val="28"/>
          <w:szCs w:val="36"/>
        </w:rPr>
      </w:pPr>
    </w:p>
    <w:p>
      <w:pPr>
        <w:rPr>
          <w:rFonts w:ascii="宋体" w:hAnsi="宋体" w:cs="宋体"/>
          <w:b/>
          <w:bCs/>
          <w:kern w:val="0"/>
          <w:sz w:val="28"/>
          <w:szCs w:val="36"/>
        </w:rPr>
      </w:pPr>
    </w:p>
    <w:p>
      <w:pPr>
        <w:rPr>
          <w:rFonts w:ascii="宋体" w:hAnsi="宋体" w:cs="宋体"/>
          <w:b/>
          <w:bCs/>
          <w:kern w:val="0"/>
          <w:sz w:val="28"/>
          <w:szCs w:val="36"/>
        </w:rPr>
      </w:pP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实验室安全隐患排查整改报告</w:t>
      </w:r>
    </w:p>
    <w:p>
      <w:pPr>
        <w:spacing w:before="120" w:line="440" w:lineRule="exact"/>
        <w:jc w:val="center"/>
        <w:rPr>
          <w:rFonts w:eastAsia="楷体_GB2312"/>
          <w:spacing w:val="16"/>
        </w:rPr>
      </w:pPr>
    </w:p>
    <w:p>
      <w:pPr>
        <w:spacing w:before="120" w:line="440" w:lineRule="exact"/>
        <w:jc w:val="center"/>
        <w:rPr>
          <w:rFonts w:hint="eastAsia" w:eastAsia="楷体_GB2312"/>
          <w:spacing w:val="16"/>
        </w:rPr>
      </w:pPr>
    </w:p>
    <w:p>
      <w:pPr>
        <w:spacing w:before="120" w:line="440" w:lineRule="exact"/>
        <w:jc w:val="center"/>
        <w:rPr>
          <w:rFonts w:hint="eastAsia" w:eastAsia="楷体_GB2312"/>
          <w:spacing w:val="16"/>
        </w:rPr>
      </w:pPr>
    </w:p>
    <w:p>
      <w:pPr>
        <w:spacing w:before="120" w:line="440" w:lineRule="exact"/>
        <w:jc w:val="center"/>
        <w:rPr>
          <w:rFonts w:hint="eastAsia" w:eastAsia="楷体_GB2312"/>
          <w:spacing w:val="16"/>
        </w:rPr>
      </w:pPr>
    </w:p>
    <w:p>
      <w:pPr>
        <w:spacing w:before="120" w:line="440" w:lineRule="exact"/>
        <w:jc w:val="center"/>
        <w:rPr>
          <w:rFonts w:eastAsia="楷体_GB2312"/>
          <w:spacing w:val="16"/>
        </w:rPr>
      </w:pPr>
    </w:p>
    <w:p>
      <w:pPr>
        <w:spacing w:before="120" w:line="440" w:lineRule="exact"/>
        <w:jc w:val="center"/>
        <w:rPr>
          <w:rFonts w:eastAsia="楷体_GB2312"/>
          <w:spacing w:val="16"/>
        </w:rPr>
      </w:pPr>
    </w:p>
    <w:p>
      <w:pPr>
        <w:spacing w:before="120" w:line="440" w:lineRule="exact"/>
        <w:jc w:val="center"/>
        <w:rPr>
          <w:rFonts w:eastAsia="楷体_GB2312"/>
          <w:spacing w:val="16"/>
        </w:rPr>
      </w:pPr>
    </w:p>
    <w:tbl>
      <w:tblPr>
        <w:tblStyle w:val="5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10"/>
        <w:gridCol w:w="48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  <w:shd w:val="clear" w:color="auto" w:fill="auto"/>
            <w:noWrap w:val="0"/>
            <w:vAlign w:val="top"/>
          </w:tcPr>
          <w:p>
            <w:pPr>
              <w:spacing w:before="120" w:line="800" w:lineRule="exact"/>
              <w:jc w:val="right"/>
              <w:rPr>
                <w:rFonts w:hint="eastAsia" w:eastAsia="黑体"/>
                <w:kern w:val="0"/>
                <w:sz w:val="32"/>
                <w:szCs w:val="32"/>
              </w:rPr>
            </w:pPr>
            <w:r>
              <w:rPr>
                <w:rFonts w:hint="eastAsia" w:eastAsia="黑体"/>
                <w:kern w:val="0"/>
                <w:sz w:val="32"/>
                <w:szCs w:val="32"/>
              </w:rPr>
              <w:t xml:space="preserve">二级学院（中心）名称 </w:t>
            </w:r>
            <w:r>
              <w:rPr>
                <w:rFonts w:eastAsia="黑体"/>
                <w:kern w:val="0"/>
                <w:sz w:val="32"/>
                <w:szCs w:val="32"/>
              </w:rPr>
              <w:t>：</w:t>
            </w:r>
          </w:p>
          <w:p>
            <w:pPr>
              <w:spacing w:before="120" w:line="800" w:lineRule="exact"/>
              <w:jc w:val="right"/>
              <w:rPr>
                <w:rFonts w:hint="eastAsia" w:eastAsia="黑体"/>
                <w:kern w:val="0"/>
                <w:sz w:val="32"/>
                <w:szCs w:val="32"/>
              </w:rPr>
            </w:pPr>
            <w:r>
              <w:rPr>
                <w:rFonts w:hint="eastAsia" w:eastAsia="黑体"/>
                <w:snapToGrid w:val="0"/>
                <w:kern w:val="0"/>
                <w:sz w:val="32"/>
                <w:szCs w:val="32"/>
              </w:rPr>
              <w:t>编写</w:t>
            </w:r>
            <w:r>
              <w:rPr>
                <w:rFonts w:hint="eastAsia" w:eastAsia="黑体"/>
                <w:kern w:val="0"/>
                <w:sz w:val="32"/>
                <w:szCs w:val="32"/>
              </w:rPr>
              <w:t>人</w:t>
            </w:r>
            <w:r>
              <w:rPr>
                <w:rFonts w:eastAsia="黑体"/>
                <w:kern w:val="0"/>
                <w:sz w:val="32"/>
                <w:szCs w:val="32"/>
              </w:rPr>
              <w:t>：</w:t>
            </w:r>
          </w:p>
          <w:p>
            <w:pPr>
              <w:spacing w:before="120" w:line="800" w:lineRule="exact"/>
              <w:jc w:val="right"/>
              <w:rPr>
                <w:rFonts w:hint="eastAsia"/>
                <w:spacing w:val="16"/>
                <w:sz w:val="32"/>
                <w:szCs w:val="32"/>
              </w:rPr>
            </w:pPr>
            <w:r>
              <w:rPr>
                <w:rFonts w:hint="eastAsia" w:eastAsia="黑体"/>
                <w:kern w:val="0"/>
                <w:sz w:val="32"/>
                <w:szCs w:val="32"/>
              </w:rPr>
              <w:t>安全第一责任人：</w:t>
            </w:r>
          </w:p>
        </w:tc>
        <w:tc>
          <w:tcPr>
            <w:tcW w:w="4820" w:type="dxa"/>
            <w:shd w:val="clear" w:color="auto" w:fill="auto"/>
            <w:noWrap w:val="0"/>
            <w:vAlign w:val="top"/>
          </w:tcPr>
          <w:p>
            <w:pPr>
              <w:spacing w:before="120" w:line="800" w:lineRule="exact"/>
              <w:rPr>
                <w:rFonts w:hint="eastAsia" w:eastAsia="黑体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eastAsia="黑体"/>
                <w:kern w:val="0"/>
                <w:sz w:val="32"/>
                <w:szCs w:val="32"/>
                <w:u w:val="single"/>
              </w:rPr>
              <w:t xml:space="preserve"> </w:t>
            </w:r>
            <w:r>
              <w:rPr>
                <w:rFonts w:eastAsia="黑体"/>
                <w:kern w:val="0"/>
                <w:sz w:val="32"/>
                <w:szCs w:val="32"/>
                <w:u w:val="single"/>
              </w:rPr>
              <w:t xml:space="preserve">     </w:t>
            </w:r>
            <w:r>
              <w:rPr>
                <w:rFonts w:hint="eastAsia" w:eastAsia="黑体"/>
                <w:kern w:val="0"/>
                <w:sz w:val="32"/>
                <w:szCs w:val="32"/>
                <w:u w:val="single"/>
              </w:rPr>
              <w:t xml:space="preserve">   </w:t>
            </w:r>
            <w:r>
              <w:rPr>
                <w:rFonts w:eastAsia="黑体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eastAsia="黑体"/>
                <w:kern w:val="0"/>
                <w:sz w:val="32"/>
                <w:szCs w:val="32"/>
                <w:u w:val="single"/>
              </w:rPr>
              <w:t xml:space="preserve">  </w:t>
            </w:r>
            <w:r>
              <w:rPr>
                <w:rFonts w:eastAsia="黑体"/>
                <w:kern w:val="0"/>
                <w:sz w:val="32"/>
                <w:szCs w:val="32"/>
                <w:u w:val="single"/>
              </w:rPr>
              <w:t xml:space="preserve"> </w:t>
            </w:r>
            <w:r>
              <w:rPr>
                <w:rFonts w:hint="eastAsia" w:eastAsia="黑体"/>
                <w:kern w:val="0"/>
                <w:sz w:val="32"/>
                <w:szCs w:val="32"/>
                <w:u w:val="single"/>
              </w:rPr>
              <w:t xml:space="preserve">   </w:t>
            </w:r>
            <w:r>
              <w:rPr>
                <w:rFonts w:eastAsia="黑体"/>
                <w:kern w:val="0"/>
                <w:sz w:val="32"/>
                <w:szCs w:val="32"/>
                <w:u w:val="single"/>
              </w:rPr>
              <w:t xml:space="preserve">     </w:t>
            </w:r>
            <w:r>
              <w:rPr>
                <w:rFonts w:hint="eastAsia" w:eastAsia="黑体"/>
                <w:kern w:val="0"/>
                <w:sz w:val="32"/>
                <w:szCs w:val="32"/>
                <w:u w:val="single"/>
              </w:rPr>
              <w:t xml:space="preserve">  </w:t>
            </w:r>
            <w:r>
              <w:rPr>
                <w:rFonts w:eastAsia="黑体"/>
                <w:kern w:val="0"/>
                <w:sz w:val="32"/>
                <w:szCs w:val="32"/>
                <w:u w:val="single"/>
              </w:rPr>
              <w:t xml:space="preserve"> </w:t>
            </w:r>
          </w:p>
          <w:p>
            <w:pPr>
              <w:spacing w:before="120" w:line="800" w:lineRule="exact"/>
              <w:rPr>
                <w:rFonts w:hint="eastAsia" w:eastAsia="黑体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eastAsia="黑体"/>
                <w:kern w:val="0"/>
                <w:sz w:val="32"/>
                <w:szCs w:val="32"/>
              </w:rPr>
              <w:t>（签字）</w:t>
            </w:r>
            <w:r>
              <w:rPr>
                <w:rFonts w:hint="eastAsia" w:eastAsia="黑体"/>
                <w:kern w:val="0"/>
                <w:sz w:val="32"/>
                <w:szCs w:val="32"/>
                <w:u w:val="single"/>
              </w:rPr>
              <w:t xml:space="preserve"> </w:t>
            </w:r>
            <w:r>
              <w:rPr>
                <w:rFonts w:eastAsia="黑体"/>
                <w:kern w:val="0"/>
                <w:sz w:val="32"/>
                <w:szCs w:val="32"/>
                <w:u w:val="single"/>
              </w:rPr>
              <w:t xml:space="preserve">     </w:t>
            </w:r>
            <w:r>
              <w:rPr>
                <w:rFonts w:hint="eastAsia" w:eastAsia="黑体"/>
                <w:kern w:val="0"/>
                <w:sz w:val="32"/>
                <w:szCs w:val="32"/>
                <w:u w:val="single"/>
              </w:rPr>
              <w:t xml:space="preserve">      </w:t>
            </w:r>
            <w:r>
              <w:rPr>
                <w:rFonts w:eastAsia="黑体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eastAsia="黑体"/>
                <w:kern w:val="0"/>
                <w:sz w:val="32"/>
                <w:szCs w:val="32"/>
                <w:u w:val="single"/>
              </w:rPr>
              <w:t xml:space="preserve">  </w:t>
            </w:r>
            <w:r>
              <w:rPr>
                <w:rFonts w:eastAsia="黑体"/>
                <w:kern w:val="0"/>
                <w:sz w:val="32"/>
                <w:szCs w:val="32"/>
                <w:u w:val="single"/>
              </w:rPr>
              <w:t xml:space="preserve"> </w:t>
            </w:r>
          </w:p>
          <w:p>
            <w:pPr>
              <w:spacing w:before="120" w:line="800" w:lineRule="exact"/>
              <w:rPr>
                <w:rFonts w:hint="eastAsia"/>
                <w:spacing w:val="16"/>
                <w:sz w:val="32"/>
                <w:szCs w:val="32"/>
              </w:rPr>
            </w:pPr>
            <w:r>
              <w:rPr>
                <w:rFonts w:hint="eastAsia" w:eastAsia="黑体"/>
                <w:kern w:val="0"/>
                <w:sz w:val="32"/>
                <w:szCs w:val="32"/>
              </w:rPr>
              <w:t>（签字）</w:t>
            </w:r>
            <w:r>
              <w:rPr>
                <w:rFonts w:hint="eastAsia" w:eastAsia="黑体"/>
                <w:kern w:val="0"/>
                <w:sz w:val="32"/>
                <w:szCs w:val="32"/>
                <w:u w:val="single"/>
              </w:rPr>
              <w:t xml:space="preserve"> </w:t>
            </w:r>
            <w:r>
              <w:rPr>
                <w:rFonts w:eastAsia="黑体"/>
                <w:kern w:val="0"/>
                <w:sz w:val="32"/>
                <w:szCs w:val="32"/>
                <w:u w:val="single"/>
              </w:rPr>
              <w:t xml:space="preserve">     </w:t>
            </w:r>
            <w:r>
              <w:rPr>
                <w:rFonts w:hint="eastAsia" w:eastAsia="黑体"/>
                <w:kern w:val="0"/>
                <w:sz w:val="32"/>
                <w:szCs w:val="32"/>
                <w:u w:val="single"/>
              </w:rPr>
              <w:t xml:space="preserve">      </w:t>
            </w:r>
            <w:r>
              <w:rPr>
                <w:rFonts w:eastAsia="黑体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eastAsia="黑体"/>
                <w:kern w:val="0"/>
                <w:sz w:val="32"/>
                <w:szCs w:val="32"/>
                <w:u w:val="single"/>
              </w:rPr>
              <w:t xml:space="preserve">  </w:t>
            </w:r>
            <w:r>
              <w:rPr>
                <w:rFonts w:eastAsia="黑体"/>
                <w:kern w:val="0"/>
                <w:sz w:val="32"/>
                <w:szCs w:val="32"/>
                <w:u w:val="single"/>
              </w:rPr>
              <w:t xml:space="preserve"> </w:t>
            </w:r>
          </w:p>
        </w:tc>
      </w:tr>
    </w:tbl>
    <w:p>
      <w:pPr>
        <w:spacing w:line="700" w:lineRule="exact"/>
        <w:jc w:val="center"/>
        <w:rPr>
          <w:rFonts w:hint="eastAsia" w:eastAsia="黑体"/>
          <w:spacing w:val="4"/>
          <w:sz w:val="36"/>
          <w:szCs w:val="32"/>
        </w:rPr>
      </w:pPr>
    </w:p>
    <w:p>
      <w:pPr>
        <w:spacing w:line="700" w:lineRule="exact"/>
        <w:jc w:val="center"/>
        <w:rPr>
          <w:rFonts w:eastAsia="黑体"/>
          <w:spacing w:val="4"/>
          <w:sz w:val="36"/>
          <w:szCs w:val="32"/>
        </w:rPr>
      </w:pPr>
    </w:p>
    <w:p>
      <w:pPr>
        <w:spacing w:line="700" w:lineRule="exact"/>
        <w:jc w:val="center"/>
        <w:rPr>
          <w:rFonts w:eastAsia="黑体"/>
          <w:spacing w:val="4"/>
          <w:sz w:val="36"/>
          <w:szCs w:val="32"/>
        </w:rPr>
      </w:pPr>
      <w:r>
        <w:rPr>
          <w:rFonts w:eastAsia="黑体"/>
          <w:spacing w:val="4"/>
          <w:sz w:val="36"/>
          <w:szCs w:val="32"/>
        </w:rPr>
        <w:t>年</w:t>
      </w:r>
      <w:r>
        <w:rPr>
          <w:rFonts w:hint="eastAsia" w:eastAsia="黑体"/>
          <w:spacing w:val="4"/>
          <w:sz w:val="36"/>
          <w:szCs w:val="32"/>
        </w:rPr>
        <w:t xml:space="preserve">  </w:t>
      </w:r>
      <w:r>
        <w:rPr>
          <w:rFonts w:eastAsia="黑体"/>
          <w:spacing w:val="4"/>
          <w:sz w:val="36"/>
          <w:szCs w:val="32"/>
        </w:rPr>
        <w:t xml:space="preserve"> 月</w:t>
      </w:r>
      <w:r>
        <w:rPr>
          <w:rFonts w:hint="eastAsia" w:eastAsia="黑体"/>
          <w:spacing w:val="4"/>
          <w:sz w:val="36"/>
          <w:szCs w:val="32"/>
        </w:rPr>
        <w:t xml:space="preserve"> </w:t>
      </w:r>
      <w:r>
        <w:rPr>
          <w:rFonts w:eastAsia="黑体"/>
          <w:spacing w:val="4"/>
          <w:sz w:val="36"/>
          <w:szCs w:val="32"/>
        </w:rPr>
        <w:t xml:space="preserve">  日</w:t>
      </w:r>
    </w:p>
    <w:p>
      <w:pPr>
        <w:widowControl/>
        <w:jc w:val="center"/>
        <w:rPr>
          <w:rFonts w:ascii="方正小标宋简体" w:eastAsia="方正小标宋简体"/>
          <w:sz w:val="44"/>
        </w:rPr>
        <w:sectPr>
          <w:footerReference r:id="rId3" w:type="default"/>
          <w:pgSz w:w="11906" w:h="16838"/>
          <w:pgMar w:top="1531" w:right="1134" w:bottom="1588" w:left="1474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widowControl/>
        <w:jc w:val="center"/>
        <w:rPr>
          <w:rFonts w:ascii="方正小标宋简体" w:eastAsia="方正小标宋简体"/>
          <w:sz w:val="44"/>
        </w:rPr>
      </w:pPr>
    </w:p>
    <w:p>
      <w:pPr>
        <w:widowControl/>
        <w:jc w:val="center"/>
        <w:rPr>
          <w:rFonts w:hint="eastAsia"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报告提纲</w:t>
      </w:r>
    </w:p>
    <w:p>
      <w:pPr>
        <w:widowControl/>
        <w:jc w:val="center"/>
      </w:pPr>
    </w:p>
    <w:p>
      <w:pPr>
        <w:widowControl/>
        <w:jc w:val="center"/>
      </w:pPr>
    </w:p>
    <w:p>
      <w:pPr>
        <w:widowControl/>
        <w:jc w:val="center"/>
      </w:pPr>
    </w:p>
    <w:p>
      <w:pPr>
        <w:widowControl/>
        <w:spacing w:line="560" w:lineRule="exact"/>
        <w:ind w:firstLine="640" w:firstLineChars="200"/>
        <w:jc w:val="left"/>
        <w:rPr>
          <w:rFonts w:hint="eastAsia" w:ascii="黑体" w:hAnsi="黑体" w:eastAsia="黑体" w:cs="仿宋"/>
          <w:sz w:val="32"/>
        </w:rPr>
      </w:pPr>
      <w:r>
        <w:rPr>
          <w:rFonts w:hint="eastAsia" w:ascii="黑体" w:hAnsi="黑体" w:eastAsia="黑体" w:cs="仿宋"/>
          <w:sz w:val="32"/>
        </w:rPr>
        <w:t>一、</w:t>
      </w:r>
      <w:r>
        <w:rPr>
          <w:rFonts w:hint="eastAsia" w:ascii="黑体" w:hAnsi="黑体" w:eastAsia="黑体" w:cs="仿宋"/>
          <w:sz w:val="32"/>
          <w:lang w:val="en-US" w:eastAsia="zh-CN"/>
        </w:rPr>
        <w:t>实训（</w:t>
      </w:r>
      <w:r>
        <w:rPr>
          <w:rFonts w:hint="eastAsia" w:ascii="黑体" w:hAnsi="黑体" w:eastAsia="黑体" w:cs="仿宋"/>
          <w:sz w:val="32"/>
        </w:rPr>
        <w:t>实验</w:t>
      </w:r>
      <w:r>
        <w:rPr>
          <w:rFonts w:hint="eastAsia" w:ascii="黑体" w:hAnsi="黑体" w:eastAsia="黑体" w:cs="仿宋"/>
          <w:sz w:val="32"/>
          <w:lang w:eastAsia="zh-CN"/>
        </w:rPr>
        <w:t>）</w:t>
      </w:r>
      <w:r>
        <w:rPr>
          <w:rFonts w:hint="eastAsia" w:ascii="黑体" w:hAnsi="黑体" w:eastAsia="黑体" w:cs="仿宋"/>
          <w:sz w:val="32"/>
        </w:rPr>
        <w:t>室安全工作基本情况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仿宋" w:eastAsia="仿宋_GB2312" w:cs="仿宋"/>
          <w:sz w:val="32"/>
        </w:rPr>
      </w:pPr>
      <w:r>
        <w:rPr>
          <w:rFonts w:hint="eastAsia" w:ascii="仿宋_GB2312" w:hAnsi="仿宋" w:eastAsia="仿宋_GB2312" w:cs="仿宋"/>
          <w:sz w:val="32"/>
        </w:rPr>
        <w:t>1.1二级学院（中心）和实验室概况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仿宋" w:eastAsia="仿宋_GB2312" w:cs="仿宋"/>
          <w:sz w:val="32"/>
        </w:rPr>
      </w:pPr>
      <w:r>
        <w:rPr>
          <w:rFonts w:hint="eastAsia" w:ascii="仿宋_GB2312" w:hAnsi="仿宋" w:eastAsia="仿宋_GB2312" w:cs="仿宋"/>
          <w:sz w:val="32"/>
        </w:rPr>
        <w:t>1.2实验室安全工作概况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仿宋" w:eastAsia="仿宋_GB2312" w:cs="仿宋"/>
          <w:sz w:val="32"/>
        </w:rPr>
      </w:pPr>
    </w:p>
    <w:p>
      <w:pPr>
        <w:widowControl/>
        <w:spacing w:line="560" w:lineRule="exact"/>
        <w:ind w:firstLine="640" w:firstLineChars="200"/>
        <w:jc w:val="left"/>
        <w:rPr>
          <w:rFonts w:hint="eastAsia" w:ascii="黑体" w:hAnsi="黑体" w:eastAsia="黑体" w:cs="仿宋"/>
          <w:sz w:val="32"/>
        </w:rPr>
      </w:pPr>
      <w:r>
        <w:rPr>
          <w:rFonts w:hint="eastAsia" w:ascii="黑体" w:hAnsi="黑体" w:eastAsia="黑体" w:cs="仿宋"/>
          <w:sz w:val="32"/>
        </w:rPr>
        <w:t>二、</w:t>
      </w:r>
      <w:r>
        <w:rPr>
          <w:rFonts w:hint="eastAsia" w:ascii="黑体" w:hAnsi="黑体" w:eastAsia="黑体" w:cs="仿宋"/>
          <w:sz w:val="32"/>
          <w:lang w:val="en-US" w:eastAsia="zh-CN"/>
        </w:rPr>
        <w:t>实训（</w:t>
      </w:r>
      <w:r>
        <w:rPr>
          <w:rFonts w:hint="eastAsia" w:ascii="黑体" w:hAnsi="黑体" w:eastAsia="黑体" w:cs="仿宋"/>
          <w:sz w:val="32"/>
        </w:rPr>
        <w:t>实验</w:t>
      </w:r>
      <w:r>
        <w:rPr>
          <w:rFonts w:hint="eastAsia" w:ascii="黑体" w:hAnsi="黑体" w:eastAsia="黑体" w:cs="仿宋"/>
          <w:sz w:val="32"/>
          <w:lang w:eastAsia="zh-CN"/>
        </w:rPr>
        <w:t>）</w:t>
      </w:r>
      <w:bookmarkStart w:id="0" w:name="_GoBack"/>
      <w:bookmarkEnd w:id="0"/>
      <w:r>
        <w:rPr>
          <w:rFonts w:hint="eastAsia" w:ascii="黑体" w:hAnsi="黑体" w:eastAsia="黑体" w:cs="仿宋"/>
          <w:sz w:val="32"/>
        </w:rPr>
        <w:t>室安全隐患排查情况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仿宋" w:eastAsia="仿宋_GB2312" w:cs="仿宋"/>
          <w:sz w:val="32"/>
        </w:rPr>
      </w:pPr>
      <w:r>
        <w:rPr>
          <w:rFonts w:hint="eastAsia" w:ascii="仿宋_GB2312" w:hAnsi="仿宋" w:eastAsia="仿宋_GB2312" w:cs="仿宋"/>
          <w:sz w:val="32"/>
        </w:rPr>
        <w:t>2.1排查工作的组织与实施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仿宋" w:eastAsia="仿宋_GB2312" w:cs="仿宋"/>
          <w:sz w:val="32"/>
        </w:rPr>
      </w:pPr>
      <w:r>
        <w:rPr>
          <w:rFonts w:hint="eastAsia" w:ascii="仿宋_GB2312" w:hAnsi="仿宋" w:eastAsia="仿宋_GB2312" w:cs="仿宋"/>
          <w:sz w:val="32"/>
        </w:rPr>
        <w:t>2.2排查发现的安全隐患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仿宋" w:eastAsia="仿宋_GB2312" w:cs="仿宋"/>
          <w:sz w:val="32"/>
        </w:rPr>
      </w:pPr>
    </w:p>
    <w:p>
      <w:pPr>
        <w:widowControl/>
        <w:spacing w:line="560" w:lineRule="exact"/>
        <w:ind w:firstLine="640" w:firstLineChars="200"/>
        <w:jc w:val="left"/>
        <w:rPr>
          <w:rFonts w:hint="eastAsia" w:ascii="黑体" w:hAnsi="黑体" w:eastAsia="黑体" w:cs="仿宋"/>
          <w:sz w:val="32"/>
        </w:rPr>
      </w:pPr>
      <w:r>
        <w:rPr>
          <w:rFonts w:hint="eastAsia" w:ascii="黑体" w:hAnsi="黑体" w:eastAsia="黑体" w:cs="仿宋"/>
          <w:sz w:val="32"/>
        </w:rPr>
        <w:t>三、隐患整改情况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仿宋" w:eastAsia="仿宋_GB2312" w:cs="仿宋"/>
          <w:sz w:val="32"/>
        </w:rPr>
      </w:pPr>
      <w:r>
        <w:rPr>
          <w:rFonts w:hint="eastAsia" w:ascii="仿宋_GB2312" w:hAnsi="仿宋" w:eastAsia="仿宋_GB2312" w:cs="仿宋"/>
          <w:sz w:val="32"/>
        </w:rPr>
        <w:t>3.1隐患整改的组织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仿宋" w:eastAsia="仿宋_GB2312" w:cs="仿宋"/>
          <w:sz w:val="32"/>
        </w:rPr>
      </w:pPr>
      <w:r>
        <w:rPr>
          <w:rFonts w:hint="eastAsia" w:ascii="仿宋_GB2312" w:hAnsi="仿宋" w:eastAsia="仿宋_GB2312" w:cs="仿宋"/>
          <w:sz w:val="32"/>
        </w:rPr>
        <w:t>3.2隐患整改完成情况</w:t>
      </w:r>
    </w:p>
    <w:p>
      <w:pPr>
        <w:widowControl/>
        <w:jc w:val="center"/>
        <w:rPr>
          <w:rFonts w:hint="eastAsia" w:ascii="仿宋_GB2312" w:hAnsi="仿宋" w:eastAsia="仿宋_GB2312" w:cs="仿宋"/>
          <w:sz w:val="32"/>
        </w:rPr>
      </w:pPr>
    </w:p>
    <w:p>
      <w:pPr>
        <w:widowControl/>
        <w:wordWrap w:val="0"/>
        <w:spacing w:line="560" w:lineRule="exact"/>
        <w:ind w:firstLine="640" w:firstLineChars="200"/>
        <w:jc w:val="right"/>
        <w:rPr>
          <w:rFonts w:hint="eastAsia" w:ascii="仿宋_GB2312" w:hAnsi="仿宋" w:eastAsia="仿宋_GB2312" w:cs="仿宋"/>
          <w:sz w:val="32"/>
        </w:rPr>
      </w:pPr>
    </w:p>
    <w:p>
      <w:pPr>
        <w:widowControl/>
        <w:wordWrap w:val="0"/>
        <w:spacing w:line="560" w:lineRule="exact"/>
        <w:ind w:firstLine="640" w:firstLineChars="200"/>
        <w:jc w:val="right"/>
        <w:rPr>
          <w:rFonts w:hint="eastAsia" w:ascii="仿宋_GB2312" w:hAnsi="仿宋" w:eastAsia="仿宋_GB2312" w:cs="仿宋"/>
          <w:sz w:val="32"/>
        </w:rPr>
      </w:pPr>
      <w:r>
        <w:rPr>
          <w:rFonts w:hint="eastAsia" w:ascii="仿宋_GB2312" w:hAnsi="仿宋" w:eastAsia="仿宋_GB2312" w:cs="仿宋"/>
          <w:sz w:val="32"/>
        </w:rPr>
        <w:t xml:space="preserve">二级学院（中心）（公章）：            </w:t>
      </w:r>
    </w:p>
    <w:p>
      <w:pPr>
        <w:widowControl/>
        <w:wordWrap w:val="0"/>
        <w:spacing w:line="560" w:lineRule="exact"/>
        <w:ind w:right="1280" w:firstLine="640" w:firstLineChars="200"/>
        <w:jc w:val="center"/>
        <w:rPr>
          <w:rFonts w:hint="eastAsia" w:ascii="仿宋_GB2312" w:hAnsi="黑体" w:eastAsia="仿宋_GB2312"/>
          <w:sz w:val="32"/>
        </w:rPr>
      </w:pPr>
      <w:r>
        <w:rPr>
          <w:rFonts w:hint="eastAsia" w:ascii="仿宋_GB2312" w:hAnsi="仿宋" w:eastAsia="仿宋_GB2312" w:cs="仿宋"/>
          <w:sz w:val="32"/>
        </w:rPr>
        <w:t xml:space="preserve">                            报送时间：</w:t>
      </w:r>
      <w:r>
        <w:rPr>
          <w:rFonts w:hint="eastAsia" w:ascii="仿宋_GB2312" w:hAnsi="黑体" w:eastAsia="仿宋_GB2312"/>
          <w:sz w:val="32"/>
        </w:rPr>
        <w:t xml:space="preserve">   </w:t>
      </w:r>
    </w:p>
    <w:p>
      <w:pPr>
        <w:widowControl/>
        <w:spacing w:line="560" w:lineRule="exact"/>
        <w:rPr>
          <w:rFonts w:hint="eastAsia" w:ascii="仿宋_GB2312" w:eastAsia="仿宋_GB2312"/>
        </w:rPr>
        <w:sectPr>
          <w:pgSz w:w="11906" w:h="16838"/>
          <w:pgMar w:top="2098" w:right="1474" w:bottom="1985" w:left="1588" w:header="851" w:footer="992" w:gutter="0"/>
          <w:pgNumType w:fmt="numberInDash"/>
          <w:cols w:space="720" w:num="1"/>
          <w:docGrid w:linePitch="312" w:charSpace="0"/>
        </w:sectPr>
      </w:pPr>
    </w:p>
    <w:p>
      <w:pPr>
        <w:rPr>
          <w:rFonts w:hint="eastAsia" w:ascii="仿宋_GB2312" w:hAnsi="黑体" w:eastAsia="仿宋_GB2312" w:cs="宋体"/>
          <w:bCs/>
          <w:kern w:val="0"/>
          <w:sz w:val="32"/>
          <w:szCs w:val="36"/>
        </w:rPr>
      </w:pPr>
      <w:r>
        <w:rPr>
          <w:rFonts w:hint="eastAsia" w:ascii="仿宋_GB2312" w:hAnsi="黑体" w:eastAsia="仿宋_GB2312" w:cs="宋体"/>
          <w:bCs/>
          <w:kern w:val="0"/>
          <w:sz w:val="32"/>
          <w:szCs w:val="36"/>
        </w:rPr>
        <w:t>附表</w:t>
      </w:r>
    </w:p>
    <w:p>
      <w:pPr>
        <w:tabs>
          <w:tab w:val="left" w:pos="3534"/>
        </w:tabs>
      </w:pPr>
    </w:p>
    <w:p>
      <w:pPr>
        <w:spacing w:before="120" w:beforeLines="50" w:after="120" w:afterLines="50" w:line="320" w:lineRule="exact"/>
        <w:jc w:val="center"/>
        <w:rPr>
          <w:rFonts w:hint="eastAsia" w:ascii="方正小标宋简体" w:hAnsi="黑体" w:eastAsia="方正小标宋简体" w:cs="宋体"/>
          <w:bCs/>
          <w:kern w:val="0"/>
          <w:sz w:val="36"/>
          <w:szCs w:val="36"/>
        </w:rPr>
      </w:pPr>
      <w:r>
        <w:rPr>
          <w:rFonts w:hint="eastAsia" w:ascii="方正小标宋简体" w:hAnsi="黑体" w:eastAsia="方正小标宋简体" w:cs="宋体"/>
          <w:bCs/>
          <w:kern w:val="0"/>
          <w:sz w:val="36"/>
          <w:szCs w:val="36"/>
        </w:rPr>
        <w:t>实验室安全隐患排查情况汇总表</w:t>
      </w:r>
    </w:p>
    <w:p>
      <w:pPr>
        <w:spacing w:before="240" w:beforeLines="100" w:after="120" w:afterLines="50" w:line="320" w:lineRule="exact"/>
        <w:rPr>
          <w:rFonts w:ascii="宋体" w:hAnsi="宋体" w:cs="宋体"/>
          <w:b/>
          <w:bCs/>
          <w:kern w:val="0"/>
          <w:sz w:val="44"/>
        </w:rPr>
      </w:pPr>
      <w:r>
        <w:rPr>
          <w:rFonts w:hint="eastAsia" w:ascii="宋体" w:hAnsi="宋体" w:cs="宋体"/>
          <w:b/>
          <w:bCs/>
          <w:kern w:val="0"/>
          <w:sz w:val="28"/>
        </w:rPr>
        <w:t>填表人</w:t>
      </w:r>
      <w:r>
        <w:rPr>
          <w:rFonts w:ascii="宋体" w:hAnsi="宋体" w:cs="宋体"/>
          <w:b/>
          <w:bCs/>
          <w:kern w:val="0"/>
          <w:sz w:val="28"/>
        </w:rPr>
        <w:t>：</w:t>
      </w:r>
      <w:r>
        <w:rPr>
          <w:rFonts w:hint="eastAsia" w:ascii="宋体" w:hAnsi="宋体" w:cs="宋体"/>
          <w:b/>
          <w:bCs/>
          <w:kern w:val="0"/>
          <w:sz w:val="28"/>
          <w:u w:val="single"/>
        </w:rPr>
        <w:t xml:space="preserve">         </w:t>
      </w:r>
      <w:r>
        <w:rPr>
          <w:rFonts w:hint="eastAsia" w:ascii="宋体" w:hAnsi="宋体" w:cs="宋体"/>
          <w:b/>
          <w:bCs/>
          <w:kern w:val="0"/>
          <w:sz w:val="28"/>
        </w:rPr>
        <w:t xml:space="preserve">  </w:t>
      </w:r>
      <w:r>
        <w:rPr>
          <w:rFonts w:hint="eastAsia" w:ascii="宋体" w:hAnsi="宋体" w:cs="宋体"/>
          <w:b/>
          <w:bCs/>
          <w:kern w:val="0"/>
          <w:sz w:val="28"/>
          <w:lang w:val="en-US" w:eastAsia="zh-CN"/>
        </w:rPr>
        <w:t xml:space="preserve">                                                      </w:t>
      </w:r>
      <w:r>
        <w:rPr>
          <w:rFonts w:hint="eastAsia" w:ascii="宋体" w:hAnsi="宋体" w:cs="宋体"/>
          <w:b/>
          <w:bCs/>
          <w:kern w:val="0"/>
          <w:sz w:val="28"/>
        </w:rPr>
        <w:t>填表时间</w:t>
      </w:r>
      <w:r>
        <w:rPr>
          <w:rFonts w:ascii="宋体" w:hAnsi="宋体" w:cs="宋体"/>
          <w:b/>
          <w:bCs/>
          <w:kern w:val="0"/>
          <w:sz w:val="28"/>
        </w:rPr>
        <w:t>：</w:t>
      </w:r>
      <w:r>
        <w:rPr>
          <w:rFonts w:hint="eastAsia" w:ascii="宋体" w:hAnsi="宋体" w:cs="宋体"/>
          <w:b/>
          <w:bCs/>
          <w:kern w:val="0"/>
          <w:sz w:val="28"/>
          <w:u w:val="single"/>
        </w:rPr>
        <w:t xml:space="preserve">              </w:t>
      </w:r>
    </w:p>
    <w:tbl>
      <w:tblPr>
        <w:tblStyle w:val="5"/>
        <w:tblW w:w="141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9"/>
        <w:gridCol w:w="1397"/>
        <w:gridCol w:w="1824"/>
        <w:gridCol w:w="981"/>
        <w:gridCol w:w="1122"/>
        <w:gridCol w:w="4069"/>
        <w:gridCol w:w="2385"/>
        <w:gridCol w:w="17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559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397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学院（中心）</w:t>
            </w:r>
          </w:p>
        </w:tc>
        <w:tc>
          <w:tcPr>
            <w:tcW w:w="1824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实验室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名称</w:t>
            </w:r>
          </w:p>
        </w:tc>
        <w:tc>
          <w:tcPr>
            <w:tcW w:w="981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负责人</w:t>
            </w:r>
          </w:p>
        </w:tc>
        <w:tc>
          <w:tcPr>
            <w:tcW w:w="1122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职务</w:t>
            </w:r>
          </w:p>
        </w:tc>
        <w:tc>
          <w:tcPr>
            <w:tcW w:w="4069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存在隐患</w:t>
            </w:r>
          </w:p>
        </w:tc>
        <w:tc>
          <w:tcPr>
            <w:tcW w:w="2385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整改情况</w:t>
            </w:r>
          </w:p>
        </w:tc>
        <w:tc>
          <w:tcPr>
            <w:tcW w:w="1787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整改完成时间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559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397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824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981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122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4069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1.</w:t>
            </w:r>
          </w:p>
          <w:p>
            <w:pPr>
              <w:spacing w:line="320" w:lineRule="exact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2.</w:t>
            </w:r>
          </w:p>
          <w:p>
            <w:pPr>
              <w:spacing w:line="320" w:lineRule="exact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3.</w:t>
            </w:r>
          </w:p>
        </w:tc>
        <w:tc>
          <w:tcPr>
            <w:tcW w:w="2385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78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559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397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824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981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122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4069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1.</w:t>
            </w:r>
          </w:p>
          <w:p>
            <w:pPr>
              <w:spacing w:line="320" w:lineRule="exact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2.</w:t>
            </w:r>
          </w:p>
          <w:p>
            <w:pPr>
              <w:spacing w:line="320" w:lineRule="exact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3.</w:t>
            </w:r>
          </w:p>
        </w:tc>
        <w:tc>
          <w:tcPr>
            <w:tcW w:w="2385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78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559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397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824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981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122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4069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1.</w:t>
            </w:r>
          </w:p>
          <w:p>
            <w:pPr>
              <w:spacing w:line="320" w:lineRule="exact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2.</w:t>
            </w:r>
          </w:p>
          <w:p>
            <w:pPr>
              <w:spacing w:line="320" w:lineRule="exact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3.</w:t>
            </w:r>
          </w:p>
        </w:tc>
        <w:tc>
          <w:tcPr>
            <w:tcW w:w="2385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78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559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397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824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981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122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4069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1.</w:t>
            </w:r>
          </w:p>
          <w:p>
            <w:pPr>
              <w:spacing w:line="320" w:lineRule="exact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2.</w:t>
            </w:r>
          </w:p>
          <w:p>
            <w:pPr>
              <w:spacing w:line="320" w:lineRule="exact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3.</w:t>
            </w:r>
          </w:p>
        </w:tc>
        <w:tc>
          <w:tcPr>
            <w:tcW w:w="2385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78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559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397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824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981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122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4069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1.</w:t>
            </w:r>
          </w:p>
          <w:p>
            <w:pPr>
              <w:spacing w:line="320" w:lineRule="exact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2.</w:t>
            </w:r>
          </w:p>
          <w:p>
            <w:pPr>
              <w:spacing w:line="320" w:lineRule="exact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3.</w:t>
            </w:r>
          </w:p>
        </w:tc>
        <w:tc>
          <w:tcPr>
            <w:tcW w:w="2385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78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559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397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824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981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122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4069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1.</w:t>
            </w:r>
          </w:p>
          <w:p>
            <w:pPr>
              <w:spacing w:line="320" w:lineRule="exact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2.</w:t>
            </w:r>
          </w:p>
          <w:p>
            <w:pPr>
              <w:spacing w:line="320" w:lineRule="exact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3.</w:t>
            </w:r>
          </w:p>
        </w:tc>
        <w:tc>
          <w:tcPr>
            <w:tcW w:w="2385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78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956" w:type="dxa"/>
            <w:gridSpan w:val="2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  计</w:t>
            </w:r>
          </w:p>
        </w:tc>
        <w:tc>
          <w:tcPr>
            <w:tcW w:w="12168" w:type="dxa"/>
            <w:gridSpan w:val="6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发现隐患</w:t>
            </w:r>
            <w:r>
              <w:rPr>
                <w:sz w:val="24"/>
              </w:rPr>
              <w:t>数：</w:t>
            </w:r>
            <w:r>
              <w:rPr>
                <w:rFonts w:hint="eastAsia"/>
                <w:sz w:val="24"/>
              </w:rPr>
              <w:t xml:space="preserve">             已</w:t>
            </w:r>
            <w:r>
              <w:rPr>
                <w:sz w:val="24"/>
              </w:rPr>
              <w:t>整改</w:t>
            </w:r>
            <w:r>
              <w:rPr>
                <w:rFonts w:hint="eastAsia"/>
                <w:sz w:val="24"/>
              </w:rPr>
              <w:t>数</w:t>
            </w:r>
            <w:r>
              <w:rPr>
                <w:sz w:val="24"/>
              </w:rPr>
              <w:t>：</w:t>
            </w:r>
            <w:r>
              <w:rPr>
                <w:rFonts w:hint="eastAsia"/>
                <w:sz w:val="24"/>
              </w:rPr>
              <w:t xml:space="preserve">              已</w:t>
            </w:r>
            <w:r>
              <w:rPr>
                <w:sz w:val="24"/>
              </w:rPr>
              <w:t>制定方案准备整改数：</w:t>
            </w:r>
          </w:p>
        </w:tc>
      </w:tr>
    </w:tbl>
    <w:p>
      <w:pPr>
        <w:spacing w:line="20" w:lineRule="exact"/>
      </w:pPr>
    </w:p>
    <w:sectPr>
      <w:pgSz w:w="16838" w:h="11906" w:orient="landscape"/>
      <w:pgMar w:top="1474" w:right="1531" w:bottom="1134" w:left="1588" w:header="851" w:footer="992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PAGE   \* MERGEFORMAT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-</w:t>
    </w:r>
    <w:r>
      <w:rPr>
        <w:sz w:val="24"/>
        <w:szCs w:val="24"/>
      </w:rPr>
      <w:t xml:space="preserve"> 3 -</w:t>
    </w:r>
    <w:r>
      <w:rPr>
        <w:sz w:val="24"/>
        <w:szCs w:val="24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544"/>
    <w:rsid w:val="00001B49"/>
    <w:rsid w:val="00014432"/>
    <w:rsid w:val="0006298A"/>
    <w:rsid w:val="00065061"/>
    <w:rsid w:val="00070E48"/>
    <w:rsid w:val="00072B0E"/>
    <w:rsid w:val="00094488"/>
    <w:rsid w:val="000A6544"/>
    <w:rsid w:val="000C14BB"/>
    <w:rsid w:val="000D1910"/>
    <w:rsid w:val="000D2B72"/>
    <w:rsid w:val="000D4F70"/>
    <w:rsid w:val="00102E12"/>
    <w:rsid w:val="00122A3F"/>
    <w:rsid w:val="001400B1"/>
    <w:rsid w:val="00163D07"/>
    <w:rsid w:val="001A3498"/>
    <w:rsid w:val="001A4259"/>
    <w:rsid w:val="002A1895"/>
    <w:rsid w:val="00301E8B"/>
    <w:rsid w:val="003033ED"/>
    <w:rsid w:val="00363FCF"/>
    <w:rsid w:val="003A130A"/>
    <w:rsid w:val="003F0FFE"/>
    <w:rsid w:val="004041E1"/>
    <w:rsid w:val="0046183E"/>
    <w:rsid w:val="00484995"/>
    <w:rsid w:val="0049512F"/>
    <w:rsid w:val="004E23DB"/>
    <w:rsid w:val="004F10CD"/>
    <w:rsid w:val="00524CFC"/>
    <w:rsid w:val="005261C8"/>
    <w:rsid w:val="00530819"/>
    <w:rsid w:val="0058351D"/>
    <w:rsid w:val="005B2EEE"/>
    <w:rsid w:val="005B7394"/>
    <w:rsid w:val="005F3890"/>
    <w:rsid w:val="006244F0"/>
    <w:rsid w:val="00671DA8"/>
    <w:rsid w:val="00697C46"/>
    <w:rsid w:val="006F086A"/>
    <w:rsid w:val="006F568E"/>
    <w:rsid w:val="007013C0"/>
    <w:rsid w:val="00702D0B"/>
    <w:rsid w:val="00706FE0"/>
    <w:rsid w:val="00740C17"/>
    <w:rsid w:val="007468C4"/>
    <w:rsid w:val="007827C4"/>
    <w:rsid w:val="00793A53"/>
    <w:rsid w:val="0079531C"/>
    <w:rsid w:val="007F7085"/>
    <w:rsid w:val="00802ACB"/>
    <w:rsid w:val="00827218"/>
    <w:rsid w:val="00834646"/>
    <w:rsid w:val="0084487E"/>
    <w:rsid w:val="00881B8D"/>
    <w:rsid w:val="00886392"/>
    <w:rsid w:val="008C022D"/>
    <w:rsid w:val="008E19CD"/>
    <w:rsid w:val="008E6EF0"/>
    <w:rsid w:val="009345C9"/>
    <w:rsid w:val="00960B34"/>
    <w:rsid w:val="00965BC2"/>
    <w:rsid w:val="00967F9A"/>
    <w:rsid w:val="009770A8"/>
    <w:rsid w:val="009A3640"/>
    <w:rsid w:val="009A5CD8"/>
    <w:rsid w:val="009B5E6C"/>
    <w:rsid w:val="009F3D66"/>
    <w:rsid w:val="00A578A3"/>
    <w:rsid w:val="00A634BD"/>
    <w:rsid w:val="00A75071"/>
    <w:rsid w:val="00AA10CA"/>
    <w:rsid w:val="00AD2036"/>
    <w:rsid w:val="00B20690"/>
    <w:rsid w:val="00B62609"/>
    <w:rsid w:val="00B74ED2"/>
    <w:rsid w:val="00B93847"/>
    <w:rsid w:val="00BB67E0"/>
    <w:rsid w:val="00BC2CA7"/>
    <w:rsid w:val="00BD78EF"/>
    <w:rsid w:val="00C03F57"/>
    <w:rsid w:val="00C3324D"/>
    <w:rsid w:val="00C36BB1"/>
    <w:rsid w:val="00C75360"/>
    <w:rsid w:val="00C83A3F"/>
    <w:rsid w:val="00C927B3"/>
    <w:rsid w:val="00CB2C5B"/>
    <w:rsid w:val="00CD6AEE"/>
    <w:rsid w:val="00CF4726"/>
    <w:rsid w:val="00D16570"/>
    <w:rsid w:val="00D32065"/>
    <w:rsid w:val="00D52BA8"/>
    <w:rsid w:val="00D6708E"/>
    <w:rsid w:val="00D9130E"/>
    <w:rsid w:val="00D91DEE"/>
    <w:rsid w:val="00DA7B34"/>
    <w:rsid w:val="00DF4D7E"/>
    <w:rsid w:val="00E067A2"/>
    <w:rsid w:val="00E25F13"/>
    <w:rsid w:val="00E43E47"/>
    <w:rsid w:val="00E664CE"/>
    <w:rsid w:val="00EC210A"/>
    <w:rsid w:val="00EE03A7"/>
    <w:rsid w:val="00EE0EBB"/>
    <w:rsid w:val="00EE53AE"/>
    <w:rsid w:val="00F119B0"/>
    <w:rsid w:val="00F42F81"/>
    <w:rsid w:val="00F54FA1"/>
    <w:rsid w:val="00F76DCC"/>
    <w:rsid w:val="00F807E7"/>
    <w:rsid w:val="00FE757B"/>
    <w:rsid w:val="00FF10E6"/>
    <w:rsid w:val="11E02701"/>
    <w:rsid w:val="26B03D8C"/>
    <w:rsid w:val="3E1B0A49"/>
    <w:rsid w:val="4FD34356"/>
    <w:rsid w:val="5A1035E6"/>
    <w:rsid w:val="5A1A215C"/>
    <w:rsid w:val="5D8A0628"/>
    <w:rsid w:val="6A8E401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semiHidden="0" w:name="header"/>
    <w:lsdException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iPriority w:val="0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批注框文本 Char"/>
    <w:link w:val="2"/>
    <w:qFormat/>
    <w:uiPriority w:val="0"/>
    <w:rPr>
      <w:kern w:val="2"/>
      <w:sz w:val="18"/>
      <w:szCs w:val="18"/>
    </w:rPr>
  </w:style>
  <w:style w:type="character" w:customStyle="1" w:styleId="10">
    <w:name w:val="页脚 Char"/>
    <w:link w:val="3"/>
    <w:qFormat/>
    <w:uiPriority w:val="99"/>
    <w:rPr>
      <w:kern w:val="2"/>
      <w:sz w:val="18"/>
      <w:szCs w:val="18"/>
    </w:rPr>
  </w:style>
  <w:style w:type="character" w:customStyle="1" w:styleId="11">
    <w:name w:val="页眉 Char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3</Pages>
  <Words>98</Words>
  <Characters>562</Characters>
  <Lines>4</Lines>
  <Paragraphs>1</Paragraphs>
  <TotalTime>3</TotalTime>
  <ScaleCrop>false</ScaleCrop>
  <LinksUpToDate>false</LinksUpToDate>
  <CharactersWithSpaces>659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2021-11-03T02:35:00Z</dcterms:created>
  <dc:creator>zju</dc:creator>
  <cp:lastModifiedBy>Administrator</cp:lastModifiedBy>
  <dcterms:modified xsi:type="dcterms:W3CDTF">2022-04-02T06:20:26Z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